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0BE1" w14:textId="77777777" w:rsidR="008B4297" w:rsidRPr="008B4297" w:rsidRDefault="008B4297" w:rsidP="009158BE">
      <w:pPr>
        <w:rPr>
          <w:b/>
          <w:bCs/>
          <w:sz w:val="36"/>
          <w:szCs w:val="36"/>
        </w:rPr>
      </w:pPr>
      <w:r w:rsidRPr="008B4297">
        <w:rPr>
          <w:b/>
          <w:bCs/>
          <w:sz w:val="36"/>
          <w:szCs w:val="36"/>
        </w:rPr>
        <w:t>Pubblicazione dei contributi pubblici</w:t>
      </w:r>
    </w:p>
    <w:p w14:paraId="68757418" w14:textId="357B761D" w:rsidR="009158BE" w:rsidRPr="009158BE" w:rsidRDefault="009158BE" w:rsidP="009158BE">
      <w:pPr>
        <w:rPr>
          <w:b/>
          <w:bCs/>
        </w:rPr>
      </w:pPr>
      <w:r w:rsidRPr="009158BE">
        <w:rPr>
          <w:b/>
          <w:bCs/>
        </w:rPr>
        <w:t>Adempimenti Legge 124/2017 - Contributi ricevuti nell'anno 2025</w:t>
      </w:r>
    </w:p>
    <w:p w14:paraId="7CF39CA0" w14:textId="79B76209" w:rsidR="009158BE" w:rsidRPr="009158BE" w:rsidRDefault="009158BE" w:rsidP="009158BE">
      <w:pPr>
        <w:numPr>
          <w:ilvl w:val="0"/>
          <w:numId w:val="1"/>
        </w:numPr>
      </w:pPr>
      <w:r w:rsidRPr="009158BE">
        <w:rPr>
          <w:b/>
          <w:bCs/>
        </w:rPr>
        <w:t>Denominazione ricevente:</w:t>
      </w:r>
      <w:r w:rsidRPr="009158BE">
        <w:t xml:space="preserve"> Associazione Teatro Santa Giulia</w:t>
      </w:r>
      <w:r>
        <w:t xml:space="preserve"> </w:t>
      </w:r>
      <w:r w:rsidRPr="009158BE">
        <w:t>CF e P.IVA 02405060985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617"/>
        <w:gridCol w:w="2250"/>
        <w:gridCol w:w="4024"/>
      </w:tblGrid>
      <w:tr w:rsidR="009158BE" w:rsidRPr="009158BE" w14:paraId="7D48D716" w14:textId="77777777" w:rsidTr="009158B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C9326" w14:textId="77777777" w:rsidR="009158BE" w:rsidRPr="009158BE" w:rsidRDefault="009158BE" w:rsidP="009158BE">
            <w:r w:rsidRPr="009158BE">
              <w:rPr>
                <w:b/>
                <w:bCs/>
              </w:rPr>
              <w:t>Soggetto Erogatore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35D75F" w14:textId="77777777" w:rsidR="009158BE" w:rsidRPr="009158BE" w:rsidRDefault="009158BE" w:rsidP="009158BE">
            <w:r w:rsidRPr="009158BE">
              <w:rPr>
                <w:b/>
                <w:bCs/>
              </w:rPr>
              <w:t>Importo Incassato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424AF" w14:textId="77777777" w:rsidR="009158BE" w:rsidRPr="009158BE" w:rsidRDefault="009158BE" w:rsidP="009158BE">
            <w:r w:rsidRPr="009158BE">
              <w:rPr>
                <w:b/>
                <w:bCs/>
              </w:rPr>
              <w:t>Data Incasso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50513A" w14:textId="77777777" w:rsidR="009158BE" w:rsidRPr="009158BE" w:rsidRDefault="009158BE" w:rsidP="009158BE">
            <w:r w:rsidRPr="009158BE">
              <w:rPr>
                <w:b/>
                <w:bCs/>
              </w:rPr>
              <w:t>Descrizione / Causale</w:t>
            </w:r>
          </w:p>
        </w:tc>
      </w:tr>
      <w:tr w:rsidR="009158BE" w:rsidRPr="009158BE" w14:paraId="28A68495" w14:textId="77777777" w:rsidTr="00915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06FF5" w14:textId="77777777" w:rsidR="009158BE" w:rsidRPr="009158BE" w:rsidRDefault="009158BE" w:rsidP="009158BE">
            <w:r w:rsidRPr="009158BE">
              <w:rPr>
                <w:b/>
                <w:bCs/>
              </w:rPr>
              <w:t>Regione Lombardia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40BB4" w14:textId="77777777" w:rsidR="009158BE" w:rsidRPr="009158BE" w:rsidRDefault="009158BE" w:rsidP="009158BE">
            <w:r w:rsidRPr="009158BE">
              <w:rPr>
                <w:color w:val="FF0000"/>
              </w:rPr>
              <w:t>€ 23.000,00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1E26A" w14:textId="77777777" w:rsidR="009158BE" w:rsidRPr="009158BE" w:rsidRDefault="009158BE" w:rsidP="009158BE">
            <w:r w:rsidRPr="009158BE">
              <w:rPr>
                <w:i/>
                <w:iCs/>
                <w:color w:val="FF0000"/>
              </w:rPr>
              <w:t>[Inserire data valuta esatta dell'anno scorso]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17D72C" w14:textId="77777777" w:rsidR="009158BE" w:rsidRPr="009158BE" w:rsidRDefault="009158BE" w:rsidP="009158BE">
            <w:r w:rsidRPr="009158BE">
              <w:rPr>
                <w:color w:val="FF0000"/>
              </w:rPr>
              <w:t>Acconto/Quota contributo relativo a [Nome del Bando/Progetto per cui avete fatto richiesta]</w:t>
            </w:r>
          </w:p>
        </w:tc>
      </w:tr>
    </w:tbl>
    <w:p w14:paraId="1441671C" w14:textId="77777777" w:rsidR="009158BE" w:rsidRDefault="009158BE" w:rsidP="009158BE">
      <w:pPr>
        <w:rPr>
          <w:b/>
          <w:bCs/>
        </w:rPr>
      </w:pPr>
    </w:p>
    <w:p w14:paraId="6B649707" w14:textId="7AF3CA40" w:rsidR="009158BE" w:rsidRPr="009158BE" w:rsidRDefault="009158BE" w:rsidP="009158BE">
      <w:pPr>
        <w:rPr>
          <w:b/>
          <w:bCs/>
        </w:rPr>
      </w:pPr>
      <w:r w:rsidRPr="009158BE">
        <w:rPr>
          <w:b/>
          <w:bCs/>
        </w:rPr>
        <w:t>Adempimenti Legge 124/2017 - Contributi ricevuti nell'anno 202</w:t>
      </w:r>
      <w:r>
        <w:rPr>
          <w:b/>
          <w:bCs/>
        </w:rPr>
        <w:t>6</w:t>
      </w:r>
    </w:p>
    <w:p w14:paraId="0D02D2EB" w14:textId="5FF5F4A6" w:rsidR="009158BE" w:rsidRPr="009158BE" w:rsidRDefault="009158BE" w:rsidP="009158BE">
      <w:pPr>
        <w:numPr>
          <w:ilvl w:val="0"/>
          <w:numId w:val="1"/>
        </w:numPr>
      </w:pPr>
      <w:r w:rsidRPr="009158BE">
        <w:rPr>
          <w:b/>
          <w:bCs/>
        </w:rPr>
        <w:t>Denominazione ricevente:</w:t>
      </w:r>
      <w:r w:rsidRPr="009158BE">
        <w:t xml:space="preserve"> Associazione Teatro Santa Giulia CF e P.IVA 02405060985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617"/>
        <w:gridCol w:w="2250"/>
        <w:gridCol w:w="4024"/>
      </w:tblGrid>
      <w:tr w:rsidR="009158BE" w:rsidRPr="009158BE" w14:paraId="35F3F62E" w14:textId="77777777" w:rsidTr="00F6472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95A9B" w14:textId="77777777" w:rsidR="009158BE" w:rsidRPr="009158BE" w:rsidRDefault="009158BE" w:rsidP="00F64724">
            <w:r w:rsidRPr="009158BE">
              <w:rPr>
                <w:b/>
                <w:bCs/>
              </w:rPr>
              <w:t>Soggetto Erogatore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45CA7E" w14:textId="77777777" w:rsidR="009158BE" w:rsidRPr="009158BE" w:rsidRDefault="009158BE" w:rsidP="00F64724">
            <w:r w:rsidRPr="009158BE">
              <w:rPr>
                <w:b/>
                <w:bCs/>
              </w:rPr>
              <w:t>Importo Incassato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629F9" w14:textId="77777777" w:rsidR="009158BE" w:rsidRPr="009158BE" w:rsidRDefault="009158BE" w:rsidP="00F64724">
            <w:r w:rsidRPr="009158BE">
              <w:rPr>
                <w:b/>
                <w:bCs/>
              </w:rPr>
              <w:t>Data Incasso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52C5D" w14:textId="77777777" w:rsidR="009158BE" w:rsidRPr="009158BE" w:rsidRDefault="009158BE" w:rsidP="00F64724">
            <w:r w:rsidRPr="009158BE">
              <w:rPr>
                <w:b/>
                <w:bCs/>
              </w:rPr>
              <w:t>Descrizione / Causale</w:t>
            </w:r>
          </w:p>
        </w:tc>
      </w:tr>
      <w:tr w:rsidR="009158BE" w:rsidRPr="009158BE" w14:paraId="6DF270A7" w14:textId="77777777" w:rsidTr="00F64724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80911" w14:textId="77777777" w:rsidR="009158BE" w:rsidRPr="009158BE" w:rsidRDefault="009158BE" w:rsidP="00F64724">
            <w:r w:rsidRPr="009158BE">
              <w:rPr>
                <w:b/>
                <w:bCs/>
              </w:rPr>
              <w:t>Regione Lombardia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0C085" w14:textId="109B7184" w:rsidR="009158BE" w:rsidRPr="009158BE" w:rsidRDefault="009158BE" w:rsidP="00F64724">
            <w:pPr>
              <w:rPr>
                <w:color w:val="FF0000"/>
              </w:rPr>
            </w:pPr>
            <w:r w:rsidRPr="009158BE">
              <w:rPr>
                <w:color w:val="FF0000"/>
              </w:rPr>
              <w:t xml:space="preserve">€ </w:t>
            </w:r>
            <w:r w:rsidRPr="00F36262">
              <w:rPr>
                <w:color w:val="FF0000"/>
              </w:rPr>
              <w:t>84</w:t>
            </w:r>
            <w:r w:rsidRPr="009158BE">
              <w:rPr>
                <w:color w:val="FF0000"/>
              </w:rPr>
              <w:t>.</w:t>
            </w:r>
            <w:r w:rsidRPr="00F36262">
              <w:rPr>
                <w:color w:val="FF0000"/>
              </w:rPr>
              <w:t>2</w:t>
            </w:r>
            <w:r w:rsidRPr="009158BE">
              <w:rPr>
                <w:color w:val="FF0000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6852A" w14:textId="77777777" w:rsidR="009158BE" w:rsidRPr="009158BE" w:rsidRDefault="009158BE" w:rsidP="00F64724">
            <w:pPr>
              <w:rPr>
                <w:color w:val="FF0000"/>
              </w:rPr>
            </w:pPr>
            <w:r w:rsidRPr="009158BE">
              <w:rPr>
                <w:i/>
                <w:iCs/>
                <w:color w:val="FF0000"/>
              </w:rPr>
              <w:t>[Inserire data valuta esatta dell'anno scorso]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4F3D61" w14:textId="77777777" w:rsidR="009158BE" w:rsidRPr="009158BE" w:rsidRDefault="009158BE" w:rsidP="00F64724">
            <w:pPr>
              <w:rPr>
                <w:color w:val="FF0000"/>
              </w:rPr>
            </w:pPr>
            <w:r w:rsidRPr="009158BE">
              <w:rPr>
                <w:color w:val="FF0000"/>
              </w:rPr>
              <w:t>Acconto/Quota contributo relativo a [Nome del Bando/Progetto per cui avete fatto richiesta]</w:t>
            </w:r>
          </w:p>
        </w:tc>
      </w:tr>
    </w:tbl>
    <w:p w14:paraId="783A1C84" w14:textId="77777777" w:rsidR="00504610" w:rsidRDefault="00504610"/>
    <w:p w14:paraId="62A20145" w14:textId="77777777" w:rsidR="009158BE" w:rsidRDefault="009158BE"/>
    <w:p w14:paraId="0581695E" w14:textId="77777777" w:rsidR="009158BE" w:rsidRPr="009158BE" w:rsidRDefault="009158BE" w:rsidP="009158BE">
      <w:pPr>
        <w:rPr>
          <w:b/>
          <w:bCs/>
        </w:rPr>
      </w:pPr>
      <w:r w:rsidRPr="009158BE">
        <w:rPr>
          <w:b/>
          <w:bCs/>
        </w:rPr>
        <w:t>Dichiarazione di gratuità delle cariche e assenza di emolumenti</w:t>
      </w:r>
    </w:p>
    <w:p w14:paraId="50B3FDE9" w14:textId="77777777" w:rsidR="009158BE" w:rsidRPr="009158BE" w:rsidRDefault="009158BE" w:rsidP="009158BE">
      <w:r w:rsidRPr="009158BE">
        <w:rPr>
          <w:i/>
          <w:iCs/>
        </w:rPr>
        <w:t xml:space="preserve">(Ai sensi dell'art. 14, comma 2, del </w:t>
      </w:r>
      <w:proofErr w:type="spellStart"/>
      <w:r w:rsidRPr="009158BE">
        <w:rPr>
          <w:i/>
          <w:iCs/>
        </w:rPr>
        <w:t>D.Lgs.</w:t>
      </w:r>
      <w:proofErr w:type="spellEnd"/>
      <w:r w:rsidRPr="009158BE">
        <w:rPr>
          <w:i/>
          <w:iCs/>
        </w:rPr>
        <w:t xml:space="preserve"> 117/2017 - Codice del Terzo Settore)</w:t>
      </w:r>
    </w:p>
    <w:p w14:paraId="2420A76B" w14:textId="52C580E0" w:rsidR="009158BE" w:rsidRPr="009158BE" w:rsidRDefault="009158BE" w:rsidP="009158BE">
      <w:r w:rsidRPr="009158BE">
        <w:t>L'</w:t>
      </w:r>
      <w:r w:rsidRPr="009158BE">
        <w:rPr>
          <w:b/>
          <w:bCs/>
        </w:rPr>
        <w:t>Associazione Teatro Santa Giulia</w:t>
      </w:r>
      <w:r w:rsidRPr="009158BE">
        <w:t xml:space="preserve"> CF e P.IVA 02405060985</w:t>
      </w:r>
      <w:r>
        <w:t xml:space="preserve">, </w:t>
      </w:r>
      <w:r w:rsidRPr="009158BE">
        <w:t>iscritta al RUNTS, attesta che:</w:t>
      </w:r>
    </w:p>
    <w:p w14:paraId="13C36A32" w14:textId="77777777" w:rsidR="009158BE" w:rsidRPr="009158BE" w:rsidRDefault="009158BE" w:rsidP="009158BE">
      <w:pPr>
        <w:numPr>
          <w:ilvl w:val="0"/>
          <w:numId w:val="2"/>
        </w:numPr>
      </w:pPr>
      <w:r w:rsidRPr="009158BE">
        <w:rPr>
          <w:b/>
          <w:bCs/>
        </w:rPr>
        <w:t>Tutte le cariche sociali</w:t>
      </w:r>
      <w:r w:rsidRPr="009158BE">
        <w:t xml:space="preserve"> (componenti del Consiglio Direttivo, dell'Assemblea e degli eventuali organi di controllo) vengono svolte a titolo </w:t>
      </w:r>
      <w:r w:rsidRPr="009158BE">
        <w:rPr>
          <w:b/>
          <w:bCs/>
        </w:rPr>
        <w:t>completamente gratuito</w:t>
      </w:r>
      <w:r w:rsidRPr="009158BE">
        <w:t>.</w:t>
      </w:r>
    </w:p>
    <w:p w14:paraId="4ACDCE17" w14:textId="77777777" w:rsidR="009158BE" w:rsidRPr="009158BE" w:rsidRDefault="009158BE" w:rsidP="009158BE">
      <w:pPr>
        <w:numPr>
          <w:ilvl w:val="0"/>
          <w:numId w:val="2"/>
        </w:numPr>
      </w:pPr>
      <w:r w:rsidRPr="009158BE">
        <w:t xml:space="preserve">Per l'anno in corso, così come per tutte le annualità precedenti e successive, </w:t>
      </w:r>
      <w:r w:rsidRPr="009158BE">
        <w:rPr>
          <w:b/>
          <w:bCs/>
        </w:rPr>
        <w:t>non sono mai stati deliberati, né erogati</w:t>
      </w:r>
      <w:r w:rsidRPr="009158BE">
        <w:t>, emolumenti, compensi, indennità di carica, rimborsi forfettari o corrispettivi a qualsiasi titolo a favore di componenti degli organi sociali, dirigenti, soci o associati.</w:t>
      </w:r>
    </w:p>
    <w:p w14:paraId="54681E99" w14:textId="77777777" w:rsidR="009158BE" w:rsidRPr="009158BE" w:rsidRDefault="009158BE" w:rsidP="009158BE">
      <w:pPr>
        <w:numPr>
          <w:ilvl w:val="0"/>
          <w:numId w:val="2"/>
        </w:numPr>
      </w:pPr>
      <w:r w:rsidRPr="009158BE">
        <w:t>L'associazione opera nel pieno rispetto del divieto di distribuzione, anche indiretta, di utili e avanzi di gestione a fondatori, associati, lavoratori e collaboratori, così come previsto dall'art. 8 del Codice del Terzo Settore.</w:t>
      </w:r>
    </w:p>
    <w:p w14:paraId="3271A380" w14:textId="77777777" w:rsidR="009158BE" w:rsidRDefault="009158BE"/>
    <w:sectPr w:rsidR="009158BE" w:rsidSect="004120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814"/>
    <w:multiLevelType w:val="multilevel"/>
    <w:tmpl w:val="73CE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1440"/>
    <w:multiLevelType w:val="multilevel"/>
    <w:tmpl w:val="03F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621124">
    <w:abstractNumId w:val="1"/>
  </w:num>
  <w:num w:numId="2" w16cid:durableId="157555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E"/>
    <w:rsid w:val="000D641E"/>
    <w:rsid w:val="0041201D"/>
    <w:rsid w:val="00504610"/>
    <w:rsid w:val="007175D7"/>
    <w:rsid w:val="007D65E0"/>
    <w:rsid w:val="008B4297"/>
    <w:rsid w:val="009158BE"/>
    <w:rsid w:val="00ED1181"/>
    <w:rsid w:val="00F3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D90D"/>
  <w15:chartTrackingRefBased/>
  <w15:docId w15:val="{E776BD39-CA54-4CA0-9244-1053D110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01D"/>
  </w:style>
  <w:style w:type="paragraph" w:styleId="Titolo1">
    <w:name w:val="heading 1"/>
    <w:basedOn w:val="Normale"/>
    <w:next w:val="Normale"/>
    <w:link w:val="Titolo1Carattere"/>
    <w:uiPriority w:val="9"/>
    <w:qFormat/>
    <w:rsid w:val="0091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5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5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5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5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5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5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BRAGHINI</dc:creator>
  <cp:keywords/>
  <dc:description/>
  <cp:lastModifiedBy>LUCA BRAGHINI</cp:lastModifiedBy>
  <cp:revision>5</cp:revision>
  <dcterms:created xsi:type="dcterms:W3CDTF">2026-07-15T14:51:00Z</dcterms:created>
  <dcterms:modified xsi:type="dcterms:W3CDTF">2026-07-15T15:39:00Z</dcterms:modified>
</cp:coreProperties>
</file>